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F07DEE" w14:textId="77777777" w:rsidR="001727D7" w:rsidRPr="004E5371" w:rsidRDefault="001727D7" w:rsidP="00423A2A">
      <w:pPr>
        <w:pStyle w:val="Auditreporttitle"/>
        <w:rPr>
          <w:caps w:val="0"/>
          <w:color w:val="000000"/>
          <w:sz w:val="28"/>
          <w:szCs w:val="28"/>
        </w:rPr>
      </w:pPr>
      <w:r w:rsidRPr="004E5371">
        <w:rPr>
          <w:caps w:val="0"/>
          <w:color w:val="000000"/>
          <w:sz w:val="28"/>
          <w:szCs w:val="28"/>
        </w:rPr>
        <w:t>BÁO CÁO CỦA NGÂN HÀNG GIÁM SÁT</w:t>
      </w:r>
      <w:bookmarkStart w:id="0" w:name="_GoBack"/>
      <w:bookmarkEnd w:id="0"/>
    </w:p>
    <w:p w14:paraId="141BF924" w14:textId="77777777" w:rsidR="001727D7" w:rsidRPr="004E5371" w:rsidRDefault="001727D7" w:rsidP="008B1700">
      <w:pPr>
        <w:pStyle w:val="NoSpacing"/>
        <w:jc w:val="both"/>
        <w:rPr>
          <w:rFonts w:ascii="Times New Roman" w:hAnsi="Times New Roman"/>
          <w:lang w:val="nl-NL"/>
        </w:rPr>
      </w:pPr>
    </w:p>
    <w:p w14:paraId="1031A037" w14:textId="77777777" w:rsidR="001727D7" w:rsidRPr="004E5371" w:rsidRDefault="001727D7" w:rsidP="008B1700">
      <w:pPr>
        <w:pStyle w:val="NoSpacing"/>
        <w:jc w:val="both"/>
        <w:rPr>
          <w:rFonts w:ascii="Times New Roman" w:hAnsi="Times New Roman"/>
          <w:lang w:val="nl-NL"/>
        </w:rPr>
      </w:pPr>
    </w:p>
    <w:p w14:paraId="5ADC120E" w14:textId="42F4672D" w:rsidR="00044F41" w:rsidRPr="0003549D" w:rsidRDefault="00B520F5" w:rsidP="00953841">
      <w:pPr>
        <w:pStyle w:val="NoSpacing"/>
        <w:spacing w:line="360" w:lineRule="auto"/>
        <w:jc w:val="both"/>
        <w:rPr>
          <w:rFonts w:ascii="Times New Roman" w:hAnsi="Times New Roman"/>
          <w:lang w:val="nl-NL"/>
        </w:rPr>
      </w:pPr>
      <w:r w:rsidRPr="0003549D">
        <w:rPr>
          <w:rFonts w:ascii="Times New Roman" w:hAnsi="Times New Roman"/>
          <w:lang w:val="nl-NL"/>
        </w:rPr>
        <w:t>Ngân hàng TNHH một thành viên HSBC (Việt Nam)</w:t>
      </w:r>
      <w:r w:rsidRPr="0003549D">
        <w:rPr>
          <w:rFonts w:ascii="Times New Roman" w:hAnsi="Times New Roman"/>
          <w:color w:val="000000" w:themeColor="text1"/>
        </w:rPr>
        <w:t xml:space="preserve"> </w:t>
      </w:r>
      <w:r w:rsidR="00044F41" w:rsidRPr="0003549D">
        <w:rPr>
          <w:rFonts w:ascii="Times New Roman" w:hAnsi="Times New Roman"/>
          <w:lang w:val="nl-NL"/>
        </w:rPr>
        <w:t xml:space="preserve">là Ngân hàng Giám sát </w:t>
      </w:r>
      <w:r w:rsidR="00232561" w:rsidRPr="0003549D">
        <w:rPr>
          <w:rFonts w:ascii="Times New Roman" w:hAnsi="Times New Roman"/>
          <w:lang w:val="nl-NL"/>
        </w:rPr>
        <w:t xml:space="preserve">của </w:t>
      </w:r>
      <w:r w:rsidR="0047172E" w:rsidRPr="0003549D">
        <w:rPr>
          <w:rFonts w:ascii="Times New Roman" w:hAnsi="Times New Roman"/>
          <w:lang w:val="nl-NL"/>
        </w:rPr>
        <w:t xml:space="preserve">Quỹ </w:t>
      </w:r>
      <w:r w:rsidR="00E1301E" w:rsidRPr="0003549D">
        <w:rPr>
          <w:rFonts w:ascii="Times New Roman" w:hAnsi="Times New Roman"/>
          <w:lang w:val="nl-NL"/>
        </w:rPr>
        <w:t>Đ</w:t>
      </w:r>
      <w:r w:rsidR="0047172E" w:rsidRPr="0003549D">
        <w:rPr>
          <w:rFonts w:ascii="Times New Roman" w:hAnsi="Times New Roman"/>
          <w:lang w:val="nl-NL"/>
        </w:rPr>
        <w:t>ầ</w:t>
      </w:r>
      <w:r w:rsidR="00E1301E" w:rsidRPr="0003549D">
        <w:rPr>
          <w:rFonts w:ascii="Times New Roman" w:hAnsi="Times New Roman"/>
          <w:lang w:val="nl-NL"/>
        </w:rPr>
        <w:t>u T</w:t>
      </w:r>
      <w:r w:rsidR="0047172E" w:rsidRPr="0003549D">
        <w:rPr>
          <w:rFonts w:ascii="Times New Roman" w:hAnsi="Times New Roman"/>
          <w:lang w:val="nl-NL"/>
        </w:rPr>
        <w:t>ư Cổ Phiếu Manulife (“Quỹ MAFEQI” hay “Quỹ”)</w:t>
      </w:r>
      <w:r w:rsidR="00232561" w:rsidRPr="0003549D">
        <w:rPr>
          <w:rFonts w:ascii="Times New Roman" w:hAnsi="Times New Roman"/>
          <w:lang w:val="nl-NL"/>
        </w:rPr>
        <w:t xml:space="preserve"> </w:t>
      </w:r>
      <w:r w:rsidR="00044F41" w:rsidRPr="0003549D">
        <w:rPr>
          <w:rFonts w:ascii="Times New Roman" w:hAnsi="Times New Roman"/>
          <w:lang w:val="nl-NL"/>
        </w:rPr>
        <w:t xml:space="preserve">cho kỳ báo cáo </w:t>
      </w:r>
      <w:r w:rsidR="00783364" w:rsidRPr="0003549D">
        <w:rPr>
          <w:rFonts w:ascii="Times New Roman" w:hAnsi="Times New Roman"/>
          <w:lang w:val="nl-NL"/>
        </w:rPr>
        <w:t xml:space="preserve">Quý </w:t>
      </w:r>
      <w:r w:rsidR="00F85AF2">
        <w:rPr>
          <w:rFonts w:ascii="Times New Roman" w:hAnsi="Times New Roman"/>
        </w:rPr>
        <w:t>2</w:t>
      </w:r>
      <w:r w:rsidR="00F85AF2">
        <w:rPr>
          <w:rFonts w:ascii="Times New Roman" w:hAnsi="Times New Roman"/>
          <w:lang w:val="vi-VN"/>
        </w:rPr>
        <w:t xml:space="preserve"> </w:t>
      </w:r>
      <w:r w:rsidR="004825C3">
        <w:rPr>
          <w:rFonts w:ascii="Times New Roman" w:hAnsi="Times New Roman"/>
          <w:lang w:val="nl-NL"/>
        </w:rPr>
        <w:t xml:space="preserve">năm </w:t>
      </w:r>
      <w:r w:rsidR="00414029">
        <w:rPr>
          <w:rFonts w:ascii="Times New Roman" w:hAnsi="Times New Roman"/>
          <w:lang w:val="nl-NL"/>
        </w:rPr>
        <w:t>2023</w:t>
      </w:r>
      <w:r w:rsidR="00783364" w:rsidRPr="0003549D">
        <w:rPr>
          <w:rFonts w:ascii="Times New Roman" w:hAnsi="Times New Roman"/>
          <w:lang w:val="nl-NL"/>
        </w:rPr>
        <w:t>, kế</w:t>
      </w:r>
      <w:r w:rsidR="00A2092D">
        <w:rPr>
          <w:rFonts w:ascii="Times New Roman" w:hAnsi="Times New Roman"/>
          <w:lang w:val="nl-NL"/>
        </w:rPr>
        <w:t xml:space="preserve">t thúc ngày </w:t>
      </w:r>
      <w:r w:rsidR="00F85AF2">
        <w:rPr>
          <w:rFonts w:ascii="Times New Roman" w:hAnsi="Times New Roman"/>
          <w:lang w:val="nl-NL"/>
        </w:rPr>
        <w:t xml:space="preserve">30 </w:t>
      </w:r>
      <w:r w:rsidR="004825C3">
        <w:rPr>
          <w:rFonts w:ascii="Times New Roman" w:hAnsi="Times New Roman"/>
          <w:lang w:val="nl-NL"/>
        </w:rPr>
        <w:t>t</w:t>
      </w:r>
      <w:r w:rsidR="00414029">
        <w:rPr>
          <w:rFonts w:ascii="Times New Roman" w:hAnsi="Times New Roman"/>
          <w:lang w:val="nl-NL"/>
        </w:rPr>
        <w:t xml:space="preserve">háng </w:t>
      </w:r>
      <w:r w:rsidR="00F85AF2">
        <w:rPr>
          <w:rFonts w:ascii="Times New Roman" w:hAnsi="Times New Roman"/>
          <w:lang w:val="nl-NL"/>
        </w:rPr>
        <w:t xml:space="preserve">06 </w:t>
      </w:r>
      <w:r w:rsidR="00414029">
        <w:rPr>
          <w:rFonts w:ascii="Times New Roman" w:hAnsi="Times New Roman"/>
          <w:lang w:val="nl-NL"/>
        </w:rPr>
        <w:t>năm 2023</w:t>
      </w:r>
      <w:r w:rsidR="00E97138" w:rsidRPr="0003549D">
        <w:rPr>
          <w:rFonts w:ascii="Times New Roman" w:hAnsi="Times New Roman"/>
          <w:lang w:val="nl-NL"/>
        </w:rPr>
        <w:t>,</w:t>
      </w:r>
      <w:r w:rsidR="00044F41" w:rsidRPr="0003549D">
        <w:rPr>
          <w:rFonts w:ascii="Times New Roman" w:hAnsi="Times New Roman"/>
          <w:lang w:val="nl-NL"/>
        </w:rPr>
        <w:t xml:space="preserve"> với sự hiểu biết của chúng tôi thì trong </w:t>
      </w:r>
      <w:r w:rsidR="00783364" w:rsidRPr="0003549D">
        <w:rPr>
          <w:rFonts w:ascii="Times New Roman" w:hAnsi="Times New Roman"/>
          <w:lang w:val="nl-NL"/>
        </w:rPr>
        <w:t xml:space="preserve">Quý </w:t>
      </w:r>
      <w:r w:rsidR="00F85AF2">
        <w:rPr>
          <w:rFonts w:ascii="Times New Roman" w:hAnsi="Times New Roman"/>
        </w:rPr>
        <w:t>2</w:t>
      </w:r>
      <w:r w:rsidR="00F85AF2">
        <w:rPr>
          <w:rFonts w:ascii="Times New Roman" w:hAnsi="Times New Roman"/>
          <w:lang w:val="nl-NL"/>
        </w:rPr>
        <w:t xml:space="preserve"> </w:t>
      </w:r>
      <w:r w:rsidR="00414029">
        <w:rPr>
          <w:rFonts w:ascii="Times New Roman" w:hAnsi="Times New Roman"/>
          <w:lang w:val="nl-NL"/>
        </w:rPr>
        <w:t>năm 2023</w:t>
      </w:r>
      <w:r w:rsidR="00044F41" w:rsidRPr="0003549D">
        <w:rPr>
          <w:rFonts w:ascii="Times New Roman" w:hAnsi="Times New Roman"/>
          <w:lang w:val="nl-NL"/>
        </w:rPr>
        <w:t>, Quỹ</w:t>
      </w:r>
      <w:r w:rsidR="000C1750" w:rsidRPr="0003549D">
        <w:rPr>
          <w:rFonts w:ascii="Times New Roman" w:hAnsi="Times New Roman"/>
          <w:lang w:val="nl-NL"/>
        </w:rPr>
        <w:t xml:space="preserve"> </w:t>
      </w:r>
      <w:r w:rsidR="0047172E" w:rsidRPr="0003549D">
        <w:rPr>
          <w:rFonts w:ascii="Times New Roman" w:hAnsi="Times New Roman"/>
          <w:lang w:val="nl-NL"/>
        </w:rPr>
        <w:t>MAFEQI</w:t>
      </w:r>
      <w:r w:rsidR="00044F41" w:rsidRPr="0003549D">
        <w:rPr>
          <w:rFonts w:ascii="Times New Roman" w:hAnsi="Times New Roman"/>
          <w:lang w:val="nl-NL"/>
        </w:rPr>
        <w:t xml:space="preserve"> đã hoạt động và được quản lý với các nội dung dưới đây:</w:t>
      </w:r>
    </w:p>
    <w:p w14:paraId="591EBBBD" w14:textId="39ADE20E" w:rsidR="00414029" w:rsidRPr="00B22A3C" w:rsidRDefault="00D56006" w:rsidP="00E845A3">
      <w:pPr>
        <w:pStyle w:val="NoSpacing"/>
        <w:numPr>
          <w:ilvl w:val="0"/>
          <w:numId w:val="1"/>
        </w:numPr>
        <w:spacing w:before="120" w:line="360" w:lineRule="auto"/>
        <w:jc w:val="both"/>
        <w:rPr>
          <w:rFonts w:ascii="Times New Roman" w:hAnsi="Times New Roman"/>
          <w:lang w:val="nl-NL"/>
        </w:rPr>
      </w:pPr>
      <w:r w:rsidRPr="00B22A3C">
        <w:rPr>
          <w:rFonts w:ascii="Times New Roman" w:hAnsi="Times New Roman"/>
          <w:lang w:val="nl-NL"/>
        </w:rPr>
        <w:t>Công ty TNHH Quản lý Quỹ Manulife Investment (Việt Nam) (“Công ty Quản lý Quỹ</w:t>
      </w:r>
      <w:r w:rsidR="00A2092D" w:rsidRPr="00B22A3C">
        <w:rPr>
          <w:rFonts w:ascii="Times New Roman" w:hAnsi="Times New Roman"/>
          <w:lang w:val="nl-NL"/>
        </w:rPr>
        <w:t>”</w:t>
      </w:r>
      <w:r w:rsidRPr="00B22A3C">
        <w:rPr>
          <w:rFonts w:ascii="Times New Roman" w:hAnsi="Times New Roman"/>
          <w:lang w:val="nl-NL"/>
        </w:rPr>
        <w:t xml:space="preserve"> hoặc </w:t>
      </w:r>
      <w:r w:rsidR="00A2092D" w:rsidRPr="00B22A3C">
        <w:rPr>
          <w:rFonts w:ascii="Times New Roman" w:hAnsi="Times New Roman"/>
          <w:lang w:val="nl-NL"/>
        </w:rPr>
        <w:t>“</w:t>
      </w:r>
      <w:r w:rsidRPr="00B22A3C">
        <w:rPr>
          <w:rFonts w:ascii="Times New Roman" w:hAnsi="Times New Roman"/>
          <w:lang w:val="nl-NL"/>
        </w:rPr>
        <w:t>CTQLQ”)</w:t>
      </w:r>
      <w:r w:rsidR="00794936" w:rsidRPr="00B22A3C">
        <w:rPr>
          <w:rFonts w:ascii="Times New Roman" w:hAnsi="Times New Roman"/>
          <w:lang w:val="nl-NL"/>
        </w:rPr>
        <w:t xml:space="preserve"> đã tuân thủ các hạn chế đầu tư được quy định tại các văn bản pháp luật chứng khoán hiện hành về Quỹ mở, Điều lệ Quỹ và văn bản pháp luật liên quan</w:t>
      </w:r>
      <w:r w:rsidR="00B64C7F">
        <w:rPr>
          <w:rFonts w:ascii="Times New Roman" w:hAnsi="Times New Roman"/>
          <w:lang w:val="nl-NL"/>
        </w:rPr>
        <w:t>;</w:t>
      </w:r>
    </w:p>
    <w:p w14:paraId="4E2FC2E6" w14:textId="77777777" w:rsidR="005F3D32" w:rsidRDefault="00044F41" w:rsidP="00E845A3">
      <w:pPr>
        <w:pStyle w:val="NoSpacing"/>
        <w:numPr>
          <w:ilvl w:val="0"/>
          <w:numId w:val="1"/>
        </w:numPr>
        <w:spacing w:before="120" w:line="360" w:lineRule="auto"/>
        <w:jc w:val="both"/>
        <w:rPr>
          <w:rFonts w:ascii="Times New Roman" w:hAnsi="Times New Roman"/>
          <w:lang w:val="nl-NL"/>
        </w:rPr>
      </w:pPr>
      <w:r w:rsidRPr="005F3D32">
        <w:rPr>
          <w:rFonts w:ascii="Times New Roman" w:hAnsi="Times New Roman"/>
          <w:lang w:val="nl-NL"/>
        </w:rPr>
        <w:t xml:space="preserve">Việc định giá, đánh giá tài sản của Quỹ </w:t>
      </w:r>
      <w:r w:rsidR="0047172E" w:rsidRPr="005F3D32">
        <w:rPr>
          <w:rFonts w:ascii="Times New Roman" w:hAnsi="Times New Roman"/>
          <w:lang w:val="nl-NL"/>
        </w:rPr>
        <w:t>MAFEQI</w:t>
      </w:r>
      <w:r w:rsidRPr="005F3D32">
        <w:rPr>
          <w:rFonts w:ascii="Times New Roman" w:hAnsi="Times New Roman"/>
          <w:lang w:val="nl-NL"/>
        </w:rPr>
        <w:t xml:space="preserve"> đã phù hợp với Điều lệ Quỹ, Bản cáo bạch của Quỹ và các văn bản pháp luật liên quan</w:t>
      </w:r>
      <w:r w:rsidR="0064561F" w:rsidRPr="005F3D32">
        <w:rPr>
          <w:rFonts w:ascii="Times New Roman" w:hAnsi="Times New Roman"/>
          <w:lang w:val="nl-NL"/>
        </w:rPr>
        <w:t>;</w:t>
      </w:r>
    </w:p>
    <w:p w14:paraId="032E9557" w14:textId="61E28384" w:rsidR="005F3D32" w:rsidRPr="00A2092D" w:rsidRDefault="005F3D32" w:rsidP="00F14199">
      <w:pPr>
        <w:pStyle w:val="NoSpacing"/>
        <w:numPr>
          <w:ilvl w:val="0"/>
          <w:numId w:val="1"/>
        </w:numPr>
        <w:spacing w:before="120" w:line="360" w:lineRule="auto"/>
        <w:jc w:val="both"/>
        <w:rPr>
          <w:rFonts w:ascii="Times New Roman" w:hAnsi="Times New Roman"/>
          <w:lang w:val="nl-NL"/>
        </w:rPr>
      </w:pPr>
      <w:r w:rsidRPr="00A2092D">
        <w:rPr>
          <w:rFonts w:ascii="Times New Roman" w:hAnsi="Times New Roman"/>
          <w:lang w:val="nl-NL"/>
        </w:rPr>
        <w:t>CTQLQ đã có quy trình phát hành và mua lại chứng chỉ quỹ phù hợp với Điều lệ Quỹ, Bản cáo bạch của Quỹ và các văn bản pháp luậ</w:t>
      </w:r>
      <w:r w:rsidR="009810A8" w:rsidRPr="00A2092D">
        <w:rPr>
          <w:rFonts w:ascii="Times New Roman" w:hAnsi="Times New Roman"/>
          <w:lang w:val="nl-NL"/>
        </w:rPr>
        <w:t>t liên quan;</w:t>
      </w:r>
    </w:p>
    <w:p w14:paraId="5D02E453" w14:textId="766B8961" w:rsidR="002750E7" w:rsidRPr="005F3D32" w:rsidRDefault="00E55F2C" w:rsidP="00385589">
      <w:pPr>
        <w:pStyle w:val="NoSpacing"/>
        <w:numPr>
          <w:ilvl w:val="0"/>
          <w:numId w:val="1"/>
        </w:numPr>
        <w:spacing w:before="120" w:line="360" w:lineRule="auto"/>
        <w:jc w:val="both"/>
        <w:rPr>
          <w:rFonts w:ascii="Times New Roman" w:hAnsi="Times New Roman"/>
          <w:lang w:val="nl-NL"/>
        </w:rPr>
      </w:pPr>
      <w:r w:rsidRPr="005F3D32">
        <w:rPr>
          <w:rFonts w:ascii="Times New Roman" w:hAnsi="Times New Roman"/>
          <w:lang w:val="nl-NL"/>
        </w:rPr>
        <w:t>Các n</w:t>
      </w:r>
      <w:r w:rsidRPr="005F3D32">
        <w:rPr>
          <w:rFonts w:ascii="Times New Roman" w:hAnsi="Times New Roman" w:cs="Cambria"/>
          <w:lang w:val="nl-NL"/>
        </w:rPr>
        <w:t>ộ</w:t>
      </w:r>
      <w:r w:rsidRPr="005F3D32">
        <w:rPr>
          <w:rFonts w:ascii="Times New Roman" w:hAnsi="Times New Roman"/>
          <w:lang w:val="nl-NL"/>
        </w:rPr>
        <w:t>i dung li</w:t>
      </w:r>
      <w:r w:rsidRPr="005F3D32">
        <w:rPr>
          <w:rFonts w:ascii="Times New Roman" w:hAnsi="Times New Roman" w:cs="VNI-Times"/>
          <w:lang w:val="nl-NL"/>
        </w:rPr>
        <w:t>ê</w:t>
      </w:r>
      <w:r w:rsidRPr="005F3D32">
        <w:rPr>
          <w:rFonts w:ascii="Times New Roman" w:hAnsi="Times New Roman"/>
          <w:lang w:val="nl-NL"/>
        </w:rPr>
        <w:t xml:space="preserve">n quan </w:t>
      </w:r>
      <w:r w:rsidRPr="005F3D32">
        <w:rPr>
          <w:rFonts w:ascii="Times New Roman" w:hAnsi="Times New Roman" w:cs="VNI-Times"/>
          <w:lang w:val="nl-NL"/>
        </w:rPr>
        <w:t>đ</w:t>
      </w:r>
      <w:r w:rsidRPr="005F3D32">
        <w:rPr>
          <w:rFonts w:ascii="Times New Roman" w:hAnsi="Times New Roman" w:cs="Cambria"/>
          <w:lang w:val="nl-NL"/>
        </w:rPr>
        <w:t>ế</w:t>
      </w:r>
      <w:r w:rsidRPr="005F3D32">
        <w:rPr>
          <w:rFonts w:ascii="Times New Roman" w:hAnsi="Times New Roman"/>
          <w:lang w:val="nl-NL"/>
        </w:rPr>
        <w:t>n ph</w:t>
      </w:r>
      <w:r w:rsidRPr="005F3D32">
        <w:rPr>
          <w:rFonts w:ascii="Times New Roman" w:hAnsi="Times New Roman" w:cs="VNI-Times"/>
          <w:lang w:val="nl-NL"/>
        </w:rPr>
        <w:t>â</w:t>
      </w:r>
      <w:r w:rsidRPr="005F3D32">
        <w:rPr>
          <w:rFonts w:ascii="Times New Roman" w:hAnsi="Times New Roman"/>
          <w:lang w:val="nl-NL"/>
        </w:rPr>
        <w:t>n ph</w:t>
      </w:r>
      <w:r w:rsidRPr="005F3D32">
        <w:rPr>
          <w:rFonts w:ascii="Times New Roman" w:hAnsi="Times New Roman" w:cs="Cambria"/>
          <w:lang w:val="nl-NL"/>
        </w:rPr>
        <w:t>ố</w:t>
      </w:r>
      <w:r w:rsidRPr="005F3D32">
        <w:rPr>
          <w:rFonts w:ascii="Times New Roman" w:hAnsi="Times New Roman"/>
          <w:lang w:val="nl-NL"/>
        </w:rPr>
        <w:t>i l</w:t>
      </w:r>
      <w:r w:rsidRPr="005F3D32">
        <w:rPr>
          <w:rFonts w:ascii="Times New Roman" w:hAnsi="Times New Roman" w:cs="Cambria"/>
          <w:lang w:val="nl-NL"/>
        </w:rPr>
        <w:t>ợ</w:t>
      </w:r>
      <w:r w:rsidRPr="005F3D32">
        <w:rPr>
          <w:rFonts w:ascii="Times New Roman" w:hAnsi="Times New Roman"/>
          <w:lang w:val="nl-NL"/>
        </w:rPr>
        <w:t>i nhu</w:t>
      </w:r>
      <w:r w:rsidRPr="005F3D32">
        <w:rPr>
          <w:rFonts w:ascii="Times New Roman" w:hAnsi="Times New Roman" w:cs="Cambria"/>
          <w:lang w:val="nl-NL"/>
        </w:rPr>
        <w:t>ậ</w:t>
      </w:r>
      <w:r w:rsidRPr="005F3D32">
        <w:rPr>
          <w:rFonts w:ascii="Times New Roman" w:hAnsi="Times New Roman"/>
          <w:lang w:val="nl-NL"/>
        </w:rPr>
        <w:t>n c</w:t>
      </w:r>
      <w:r w:rsidRPr="005F3D32">
        <w:rPr>
          <w:rFonts w:ascii="Times New Roman" w:hAnsi="Times New Roman" w:cs="Cambria"/>
          <w:lang w:val="nl-NL"/>
        </w:rPr>
        <w:t>ủ</w:t>
      </w:r>
      <w:r w:rsidRPr="005F3D32">
        <w:rPr>
          <w:rFonts w:ascii="Times New Roman" w:hAnsi="Times New Roman"/>
          <w:lang w:val="nl-NL"/>
        </w:rPr>
        <w:t>a Qu</w:t>
      </w:r>
      <w:r w:rsidRPr="005F3D32">
        <w:rPr>
          <w:rFonts w:ascii="Times New Roman" w:hAnsi="Times New Roman" w:cs="Cambria"/>
          <w:lang w:val="nl-NL"/>
        </w:rPr>
        <w:t>ỹ</w:t>
      </w:r>
      <w:r w:rsidRPr="005F3D32">
        <w:rPr>
          <w:rFonts w:ascii="Times New Roman" w:hAnsi="Times New Roman"/>
          <w:lang w:val="nl-NL"/>
        </w:rPr>
        <w:t xml:space="preserve"> MAFEQI ph</w:t>
      </w:r>
      <w:r w:rsidRPr="005F3D32">
        <w:rPr>
          <w:rFonts w:ascii="Times New Roman" w:hAnsi="Times New Roman" w:cs="VNI-Times"/>
          <w:lang w:val="nl-NL"/>
        </w:rPr>
        <w:t>á</w:t>
      </w:r>
      <w:r w:rsidRPr="005F3D32">
        <w:rPr>
          <w:rFonts w:ascii="Times New Roman" w:hAnsi="Times New Roman"/>
          <w:lang w:val="nl-NL"/>
        </w:rPr>
        <w:t>t sinh trong kỳ báo cáo</w:t>
      </w:r>
      <w:r w:rsidR="0065230D">
        <w:rPr>
          <w:rFonts w:ascii="Times New Roman" w:hAnsi="Times New Roman"/>
        </w:rPr>
        <w:t>: K</w:t>
      </w:r>
      <w:r w:rsidRPr="005F3D32">
        <w:rPr>
          <w:rFonts w:ascii="Times New Roman" w:hAnsi="Times New Roman"/>
        </w:rPr>
        <w:t>hông có</w:t>
      </w:r>
      <w:r w:rsidR="00953841" w:rsidRPr="005F3D32">
        <w:rPr>
          <w:rFonts w:ascii="Times New Roman" w:hAnsi="Times New Roman"/>
        </w:rPr>
        <w:t>;</w:t>
      </w:r>
      <w:r w:rsidRPr="005F3D32">
        <w:rPr>
          <w:rFonts w:ascii="Times New Roman" w:hAnsi="Times New Roman"/>
          <w:lang w:val="nl-NL"/>
        </w:rPr>
        <w:t xml:space="preserve"> </w:t>
      </w:r>
      <w:r w:rsidR="002750E7" w:rsidRPr="005F3D32">
        <w:rPr>
          <w:rFonts w:ascii="Times New Roman" w:hAnsi="Times New Roman"/>
          <w:lang w:val="nl-NL"/>
        </w:rPr>
        <w:t xml:space="preserve"> </w:t>
      </w:r>
    </w:p>
    <w:p w14:paraId="6DA22192" w14:textId="439D698D" w:rsidR="00044F41" w:rsidRDefault="00044F41" w:rsidP="00953841">
      <w:pPr>
        <w:pStyle w:val="NoSpacing"/>
        <w:numPr>
          <w:ilvl w:val="0"/>
          <w:numId w:val="1"/>
        </w:numPr>
        <w:spacing w:before="120" w:line="360" w:lineRule="auto"/>
        <w:jc w:val="both"/>
        <w:rPr>
          <w:rFonts w:ascii="Times New Roman" w:hAnsi="Times New Roman"/>
          <w:lang w:val="nl-NL"/>
        </w:rPr>
      </w:pPr>
      <w:r w:rsidRPr="0003549D">
        <w:rPr>
          <w:rFonts w:ascii="Times New Roman" w:hAnsi="Times New Roman"/>
          <w:lang w:val="nl-NL"/>
        </w:rPr>
        <w:t>Công ty Quản lý Quỹ đã tuân thủ các quy định về hạn chế vay, hạn chế giao dịch được quy định tại các văn bản pháp luật chứng khoán hiện hành về</w:t>
      </w:r>
      <w:r w:rsidR="0065230D">
        <w:rPr>
          <w:rFonts w:ascii="Times New Roman" w:hAnsi="Times New Roman"/>
          <w:lang w:val="nl-NL"/>
        </w:rPr>
        <w:t xml:space="preserve"> Q</w:t>
      </w:r>
      <w:r w:rsidRPr="0003549D">
        <w:rPr>
          <w:rFonts w:ascii="Times New Roman" w:hAnsi="Times New Roman"/>
          <w:lang w:val="nl-NL"/>
        </w:rPr>
        <w:t>uỹ mở, Điều lệ Quỹ và các văn bản pháp luật có liên quan.</w:t>
      </w:r>
    </w:p>
    <w:p w14:paraId="04F73750" w14:textId="4F7602DD" w:rsidR="004825C3" w:rsidRDefault="004825C3" w:rsidP="00E845A3">
      <w:pPr>
        <w:spacing w:before="720" w:line="360" w:lineRule="auto"/>
        <w:ind w:left="360"/>
        <w:rPr>
          <w:rFonts w:ascii="Times New Roman" w:hAnsi="Times New Roman"/>
          <w:color w:val="000000"/>
          <w:sz w:val="22"/>
          <w:szCs w:val="22"/>
        </w:rPr>
      </w:pPr>
      <w:r w:rsidRPr="005553DF">
        <w:rPr>
          <w:rFonts w:ascii="Times New Roman" w:hAnsi="Times New Roman"/>
          <w:color w:val="000000"/>
          <w:sz w:val="22"/>
          <w:szCs w:val="22"/>
          <w:lang w:val="vi-VN"/>
        </w:rPr>
        <w:t xml:space="preserve">Thành phố Hồ Chí Minh, </w:t>
      </w:r>
      <w:r w:rsidRPr="00EF1779">
        <w:rPr>
          <w:rFonts w:ascii="Times New Roman" w:hAnsi="Times New Roman"/>
          <w:sz w:val="22"/>
          <w:szCs w:val="22"/>
          <w:lang w:val="en-US"/>
        </w:rPr>
        <w:t>ngày</w:t>
      </w:r>
      <w:r w:rsidR="00B90DCA" w:rsidRPr="00EF1779">
        <w:rPr>
          <w:rFonts w:ascii="Times New Roman" w:hAnsi="Times New Roman"/>
          <w:sz w:val="22"/>
          <w:szCs w:val="22"/>
          <w:lang w:val="en-US"/>
        </w:rPr>
        <w:t xml:space="preserve"> </w:t>
      </w:r>
      <w:r w:rsidR="00F85AF2">
        <w:rPr>
          <w:rFonts w:ascii="Times New Roman" w:hAnsi="Times New Roman"/>
          <w:sz w:val="22"/>
          <w:szCs w:val="22"/>
          <w:lang w:val="en-US"/>
        </w:rPr>
        <w:t>1</w:t>
      </w:r>
      <w:r w:rsidR="00B64C7F">
        <w:rPr>
          <w:rFonts w:ascii="Times New Roman" w:hAnsi="Times New Roman"/>
          <w:sz w:val="22"/>
          <w:szCs w:val="22"/>
          <w:lang w:val="en-US"/>
        </w:rPr>
        <w:t>2</w:t>
      </w:r>
      <w:r w:rsidR="00F85AF2">
        <w:rPr>
          <w:rFonts w:ascii="Times New Roman" w:hAnsi="Times New Roman"/>
          <w:sz w:val="22"/>
          <w:szCs w:val="22"/>
          <w:lang w:val="en-US"/>
        </w:rPr>
        <w:t xml:space="preserve"> </w:t>
      </w:r>
      <w:r w:rsidRPr="00EF1779">
        <w:rPr>
          <w:rFonts w:ascii="Times New Roman" w:hAnsi="Times New Roman"/>
          <w:sz w:val="22"/>
          <w:szCs w:val="22"/>
          <w:lang w:val="en-US"/>
        </w:rPr>
        <w:t xml:space="preserve">tháng </w:t>
      </w:r>
      <w:r w:rsidR="00F85AF2">
        <w:rPr>
          <w:rFonts w:ascii="Times New Roman" w:hAnsi="Times New Roman"/>
          <w:sz w:val="22"/>
          <w:szCs w:val="22"/>
          <w:lang w:val="vi-VN"/>
        </w:rPr>
        <w:t>0</w:t>
      </w:r>
      <w:r w:rsidR="00F85AF2">
        <w:rPr>
          <w:rFonts w:ascii="Times New Roman" w:hAnsi="Times New Roman"/>
          <w:sz w:val="22"/>
          <w:szCs w:val="22"/>
          <w:lang w:val="en-US"/>
        </w:rPr>
        <w:t xml:space="preserve">7 </w:t>
      </w:r>
      <w:r w:rsidR="00A2092D">
        <w:rPr>
          <w:rFonts w:ascii="Times New Roman" w:hAnsi="Times New Roman"/>
          <w:sz w:val="22"/>
          <w:szCs w:val="22"/>
          <w:lang w:val="en-US"/>
        </w:rPr>
        <w:t>năm 2023</w:t>
      </w:r>
    </w:p>
    <w:p w14:paraId="1B11A087" w14:textId="77777777" w:rsidR="004825C3" w:rsidRPr="00C42322" w:rsidRDefault="004825C3" w:rsidP="0065230D">
      <w:pPr>
        <w:spacing w:line="360" w:lineRule="auto"/>
        <w:ind w:left="360"/>
        <w:rPr>
          <w:rFonts w:ascii="Times New Roman" w:hAnsi="Times New Roman"/>
          <w:color w:val="000000"/>
          <w:sz w:val="22"/>
          <w:szCs w:val="22"/>
        </w:rPr>
      </w:pPr>
      <w:r w:rsidRPr="00C42322">
        <w:rPr>
          <w:rFonts w:ascii="Times New Roman" w:hAnsi="Times New Roman"/>
          <w:color w:val="000000"/>
          <w:sz w:val="22"/>
          <w:szCs w:val="22"/>
        </w:rPr>
        <w:t xml:space="preserve">Đại diện Ngân hàng Giám sát </w:t>
      </w:r>
    </w:p>
    <w:p w14:paraId="2E77A0C7" w14:textId="77777777" w:rsidR="00044F41" w:rsidRPr="004E5371" w:rsidRDefault="00044F41" w:rsidP="00953841">
      <w:pPr>
        <w:spacing w:line="360" w:lineRule="auto"/>
        <w:rPr>
          <w:rFonts w:ascii="Times New Roman" w:hAnsi="Times New Roman"/>
          <w:sz w:val="22"/>
          <w:szCs w:val="22"/>
        </w:rPr>
      </w:pPr>
    </w:p>
    <w:p w14:paraId="787DF02E" w14:textId="77777777" w:rsidR="00044F41" w:rsidRPr="004E5371" w:rsidRDefault="00044F41" w:rsidP="00953841">
      <w:pPr>
        <w:spacing w:line="360" w:lineRule="auto"/>
        <w:rPr>
          <w:rFonts w:ascii="Times New Roman" w:hAnsi="Times New Roman"/>
          <w:sz w:val="22"/>
          <w:szCs w:val="22"/>
        </w:rPr>
      </w:pPr>
    </w:p>
    <w:p w14:paraId="0A5EA63E" w14:textId="77777777" w:rsidR="00044F41" w:rsidRPr="004E5371" w:rsidRDefault="00044F41" w:rsidP="00953841">
      <w:pPr>
        <w:spacing w:line="360" w:lineRule="auto"/>
        <w:rPr>
          <w:rFonts w:ascii="Times New Roman" w:hAnsi="Times New Roman"/>
          <w:sz w:val="22"/>
          <w:szCs w:val="22"/>
        </w:rPr>
      </w:pPr>
    </w:p>
    <w:tbl>
      <w:tblPr>
        <w:tblW w:w="9648" w:type="dxa"/>
        <w:jc w:val="center"/>
        <w:tblLook w:val="01E0" w:firstRow="1" w:lastRow="1" w:firstColumn="1" w:lastColumn="1" w:noHBand="0" w:noVBand="0"/>
      </w:tblPr>
      <w:tblGrid>
        <w:gridCol w:w="3739"/>
        <w:gridCol w:w="770"/>
        <w:gridCol w:w="639"/>
        <w:gridCol w:w="4500"/>
      </w:tblGrid>
      <w:tr w:rsidR="005320C2" w:rsidRPr="004E5371" w14:paraId="7B77EC80" w14:textId="77777777" w:rsidTr="001608E5">
        <w:trPr>
          <w:trHeight w:val="408"/>
          <w:jc w:val="center"/>
        </w:trPr>
        <w:tc>
          <w:tcPr>
            <w:tcW w:w="3739" w:type="dxa"/>
            <w:vAlign w:val="bottom"/>
          </w:tcPr>
          <w:p w14:paraId="6C1C4208" w14:textId="77777777" w:rsidR="005320C2" w:rsidRPr="004E5371" w:rsidRDefault="005320C2" w:rsidP="00953841">
            <w:pPr>
              <w:pBdr>
                <w:bottom w:val="single" w:sz="4" w:space="1" w:color="auto"/>
              </w:pBdr>
              <w:spacing w:line="360" w:lineRule="auto"/>
              <w:rPr>
                <w:rFonts w:ascii="Times New Roman" w:hAnsi="Times New Roman"/>
                <w:b/>
                <w:sz w:val="22"/>
                <w:szCs w:val="22"/>
              </w:rPr>
            </w:pPr>
          </w:p>
        </w:tc>
        <w:tc>
          <w:tcPr>
            <w:tcW w:w="1409" w:type="dxa"/>
            <w:gridSpan w:val="2"/>
            <w:vAlign w:val="bottom"/>
          </w:tcPr>
          <w:p w14:paraId="131E1EE0" w14:textId="77777777" w:rsidR="005320C2" w:rsidRPr="004E5371" w:rsidRDefault="005320C2" w:rsidP="00953841">
            <w:pPr>
              <w:spacing w:line="360" w:lineRule="auto"/>
              <w:rPr>
                <w:rFonts w:ascii="Times New Roman" w:hAnsi="Times New Roman"/>
                <w:b/>
                <w:sz w:val="22"/>
                <w:szCs w:val="22"/>
              </w:rPr>
            </w:pPr>
          </w:p>
        </w:tc>
        <w:tc>
          <w:tcPr>
            <w:tcW w:w="4500" w:type="dxa"/>
            <w:vAlign w:val="bottom"/>
          </w:tcPr>
          <w:p w14:paraId="0593357F" w14:textId="77777777" w:rsidR="005320C2" w:rsidRPr="004E5371" w:rsidRDefault="005320C2" w:rsidP="00953841">
            <w:pPr>
              <w:pBdr>
                <w:bottom w:val="single" w:sz="4" w:space="1" w:color="auto"/>
              </w:pBdr>
              <w:spacing w:line="360" w:lineRule="auto"/>
              <w:rPr>
                <w:rFonts w:ascii="Times New Roman" w:hAnsi="Times New Roman"/>
                <w:b/>
                <w:sz w:val="22"/>
                <w:szCs w:val="22"/>
              </w:rPr>
            </w:pPr>
          </w:p>
        </w:tc>
      </w:tr>
      <w:tr w:rsidR="004825C3" w:rsidRPr="004E5371" w14:paraId="2C49DCC9" w14:textId="77777777" w:rsidTr="001608E5">
        <w:trPr>
          <w:trHeight w:val="1151"/>
          <w:jc w:val="center"/>
        </w:trPr>
        <w:tc>
          <w:tcPr>
            <w:tcW w:w="4509" w:type="dxa"/>
            <w:gridSpan w:val="2"/>
          </w:tcPr>
          <w:p w14:paraId="670F3875" w14:textId="77777777" w:rsidR="00B64C7F" w:rsidRPr="00B64C7F" w:rsidRDefault="00B64C7F" w:rsidP="00B64C7F">
            <w:pPr>
              <w:tabs>
                <w:tab w:val="right" w:pos="3060"/>
                <w:tab w:val="left" w:pos="4770"/>
              </w:tabs>
              <w:spacing w:line="360" w:lineRule="auto"/>
              <w:rPr>
                <w:rFonts w:ascii="Times New Roman" w:hAnsi="Times New Roman"/>
                <w:sz w:val="22"/>
                <w:szCs w:val="22"/>
                <w:lang w:val="en-US"/>
              </w:rPr>
            </w:pPr>
            <w:r w:rsidRPr="00B64C7F">
              <w:rPr>
                <w:rFonts w:ascii="Times New Roman" w:hAnsi="Times New Roman"/>
                <w:sz w:val="22"/>
                <w:szCs w:val="22"/>
                <w:lang w:val="en-US"/>
              </w:rPr>
              <w:t>Võ Hồng Nhung</w:t>
            </w:r>
          </w:p>
          <w:p w14:paraId="493256F1" w14:textId="305C374B" w:rsidR="004825C3" w:rsidRPr="004E5371" w:rsidRDefault="00B64C7F" w:rsidP="004825C3">
            <w:pPr>
              <w:tabs>
                <w:tab w:val="right" w:pos="3060"/>
                <w:tab w:val="left" w:pos="4770"/>
              </w:tabs>
              <w:spacing w:line="360" w:lineRule="auto"/>
              <w:ind w:left="-108"/>
              <w:rPr>
                <w:rFonts w:ascii="Times New Roman" w:hAnsi="Times New Roman"/>
                <w:sz w:val="22"/>
                <w:szCs w:val="22"/>
              </w:rPr>
            </w:pPr>
            <w:r w:rsidRPr="00B64C7F">
              <w:rPr>
                <w:rFonts w:ascii="Times New Roman" w:hAnsi="Times New Roman"/>
                <w:sz w:val="22"/>
                <w:szCs w:val="22"/>
                <w:lang w:val="en-US"/>
              </w:rPr>
              <w:t xml:space="preserve">  Bộ phận Nghiệp vụ Chứng khoán</w:t>
            </w:r>
          </w:p>
        </w:tc>
        <w:tc>
          <w:tcPr>
            <w:tcW w:w="638" w:type="dxa"/>
          </w:tcPr>
          <w:p w14:paraId="2B3E3F6F" w14:textId="77777777" w:rsidR="004825C3" w:rsidRPr="004E5371" w:rsidRDefault="004825C3" w:rsidP="004825C3">
            <w:pPr>
              <w:spacing w:line="360" w:lineRule="auto"/>
              <w:ind w:left="539" w:right="812"/>
              <w:rPr>
                <w:rFonts w:ascii="Times New Roman" w:hAnsi="Times New Roman"/>
                <w:sz w:val="22"/>
                <w:szCs w:val="22"/>
              </w:rPr>
            </w:pPr>
          </w:p>
        </w:tc>
        <w:tc>
          <w:tcPr>
            <w:tcW w:w="4500" w:type="dxa"/>
          </w:tcPr>
          <w:p w14:paraId="67D6B589" w14:textId="77777777" w:rsidR="00B64C7F" w:rsidRPr="00B64C7F" w:rsidRDefault="00B64C7F" w:rsidP="00B64C7F">
            <w:pPr>
              <w:tabs>
                <w:tab w:val="right" w:pos="3060"/>
                <w:tab w:val="left" w:pos="4770"/>
              </w:tabs>
              <w:spacing w:line="360" w:lineRule="auto"/>
              <w:rPr>
                <w:rFonts w:ascii="Times New Roman" w:hAnsi="Times New Roman"/>
                <w:sz w:val="22"/>
                <w:szCs w:val="22"/>
              </w:rPr>
            </w:pPr>
            <w:r w:rsidRPr="00B64C7F">
              <w:rPr>
                <w:rFonts w:ascii="Times New Roman" w:hAnsi="Times New Roman"/>
                <w:sz w:val="22"/>
                <w:szCs w:val="22"/>
              </w:rPr>
              <w:t>Trần Thị Ph</w:t>
            </w:r>
            <w:r w:rsidRPr="00B64C7F">
              <w:rPr>
                <w:rFonts w:ascii="Times New Roman" w:hAnsi="Times New Roman" w:hint="eastAsia"/>
                <w:sz w:val="22"/>
                <w:szCs w:val="22"/>
              </w:rPr>
              <w:t>ươ</w:t>
            </w:r>
            <w:r w:rsidRPr="00B64C7F">
              <w:rPr>
                <w:rFonts w:ascii="Times New Roman" w:hAnsi="Times New Roman"/>
                <w:sz w:val="22"/>
                <w:szCs w:val="22"/>
              </w:rPr>
              <w:t>ng Nhi</w:t>
            </w:r>
          </w:p>
          <w:p w14:paraId="337861BA" w14:textId="4824ECDB" w:rsidR="004825C3" w:rsidRPr="004E5371" w:rsidRDefault="00B64C7F" w:rsidP="004825C3">
            <w:pPr>
              <w:tabs>
                <w:tab w:val="right" w:pos="3060"/>
                <w:tab w:val="left" w:pos="4770"/>
              </w:tabs>
              <w:spacing w:line="360" w:lineRule="auto"/>
              <w:rPr>
                <w:rFonts w:ascii="Times New Roman" w:hAnsi="Times New Roman"/>
                <w:sz w:val="22"/>
                <w:szCs w:val="22"/>
              </w:rPr>
            </w:pPr>
            <w:r w:rsidRPr="00B64C7F">
              <w:rPr>
                <w:rFonts w:ascii="Times New Roman" w:hAnsi="Times New Roman"/>
                <w:sz w:val="22"/>
                <w:szCs w:val="22"/>
              </w:rPr>
              <w:t>Bộ phận Nghiệp vụ Chứng khoán</w:t>
            </w:r>
          </w:p>
        </w:tc>
      </w:tr>
    </w:tbl>
    <w:p w14:paraId="1729D35C" w14:textId="77777777" w:rsidR="00627A08" w:rsidRPr="004E5371" w:rsidRDefault="00627A08" w:rsidP="00953841">
      <w:pPr>
        <w:spacing w:line="360" w:lineRule="auto"/>
        <w:rPr>
          <w:rFonts w:ascii="Times New Roman" w:hAnsi="Times New Roman"/>
          <w:sz w:val="22"/>
          <w:szCs w:val="22"/>
        </w:rPr>
      </w:pPr>
    </w:p>
    <w:sectPr w:rsidR="00627A08" w:rsidRPr="004E5371" w:rsidSect="0065230D">
      <w:headerReference w:type="default" r:id="rId11"/>
      <w:footerReference w:type="even" r:id="rId12"/>
      <w:footerReference w:type="default" r:id="rId13"/>
      <w:footerReference w:type="first" r:id="rId14"/>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DCBB0" w14:textId="77777777" w:rsidR="00E74BDD" w:rsidRDefault="00E74BDD" w:rsidP="00044F41">
      <w:r>
        <w:separator/>
      </w:r>
    </w:p>
  </w:endnote>
  <w:endnote w:type="continuationSeparator" w:id="0">
    <w:p w14:paraId="3C96CBAC" w14:textId="77777777" w:rsidR="00E74BDD" w:rsidRDefault="00E74BDD" w:rsidP="0004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CBF8D" w14:textId="6FD1D5C1" w:rsidR="00044F41" w:rsidRDefault="00044F41">
    <w:pPr>
      <w:pStyle w:val="Footer"/>
    </w:pPr>
    <w:r>
      <w:t>RESTRICTED</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68F4C4" w14:textId="7C032D2E" w:rsidR="00044F41" w:rsidRDefault="003F7F44">
    <w:pPr>
      <w:pStyle w:val="Footer"/>
    </w:pPr>
    <w:r>
      <w:rPr>
        <w:noProof/>
        <w:lang w:val="en-US"/>
      </w:rPr>
      <mc:AlternateContent>
        <mc:Choice Requires="wps">
          <w:drawing>
            <wp:anchor distT="0" distB="0" distL="114300" distR="114300" simplePos="0" relativeHeight="251659264" behindDoc="0" locked="0" layoutInCell="0" allowOverlap="1" wp14:anchorId="20E94ACE" wp14:editId="31287775">
              <wp:simplePos x="0" y="0"/>
              <wp:positionH relativeFrom="page">
                <wp:posOffset>0</wp:posOffset>
              </wp:positionH>
              <wp:positionV relativeFrom="page">
                <wp:posOffset>9594850</wp:posOffset>
              </wp:positionV>
              <wp:extent cx="7772400" cy="273050"/>
              <wp:effectExtent l="0" t="0" r="0" b="12700"/>
              <wp:wrapNone/>
              <wp:docPr id="1" name="MSIPCM2d064e7898dd0ff5684a5589" descr="{&quot;HashCode&quot;:-20471079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93F0AA" w14:textId="4E7F2783" w:rsidR="003F7F44" w:rsidRPr="00E845A3" w:rsidRDefault="00E845A3" w:rsidP="00E845A3">
                          <w:pPr>
                            <w:jc w:val="center"/>
                            <w:rPr>
                              <w:rFonts w:ascii="Calibri" w:hAnsi="Calibri" w:cs="Calibri"/>
                              <w:color w:val="000000"/>
                            </w:rPr>
                          </w:pPr>
                          <w:r w:rsidRPr="00E845A3">
                            <w:rPr>
                              <w:rFonts w:ascii="Calibri" w:hAnsi="Calibri" w:cs="Calibri"/>
                              <w:color w:val="000000"/>
                            </w:rPr>
                            <w:t>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0E94ACE" id="_x0000_t202" coordsize="21600,21600" o:spt="202" path="m,l,21600r21600,l21600,xe">
              <v:stroke joinstyle="miter"/>
              <v:path gradientshapeok="t" o:connecttype="rect"/>
            </v:shapetype>
            <v:shape id="MSIPCM2d064e7898dd0ff5684a5589" o:spid="_x0000_s1026" type="#_x0000_t202" alt="{&quot;HashCode&quot;:-204710794,&quot;Height&quot;:792.0,&quot;Width&quot;:612.0,&quot;Placement&quot;:&quot;Footer&quot;,&quot;Index&quot;:&quot;Primary&quot;,&quot;Section&quot;:1,&quot;Top&quot;:0.0,&quot;Left&quot;:0.0}" style="position:absolute;left:0;text-align:left;margin-left:0;margin-top:755.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" o:allowincell="f" filled="f" stroked="f" strokeweight=".5pt">
              <v:textbox inset=",0,,0">
                <w:txbxContent>
                  <w:p w14:paraId="3A93F0AA" w14:textId="4E7F2783" w:rsidR="003F7F44" w:rsidRPr="00E845A3" w:rsidRDefault="00E845A3" w:rsidP="00E845A3">
                    <w:pPr>
                      <w:jc w:val="center"/>
                      <w:rPr>
                        <w:rFonts w:ascii="Calibri" w:hAnsi="Calibri" w:cs="Calibri"/>
                        <w:color w:val="000000"/>
                      </w:rPr>
                    </w:pPr>
                    <w:r w:rsidRPr="00E845A3">
                      <w:rPr>
                        <w:rFonts w:ascii="Calibri" w:hAnsi="Calibri" w:cs="Calibri"/>
                        <w:color w:val="000000"/>
                      </w:rPr>
                      <w:t>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8BEA8" w14:textId="60024B5E" w:rsidR="00044F41" w:rsidRDefault="00044F41">
    <w:pPr>
      <w:pStyle w:val="Footer"/>
    </w:pPr>
    <w:r>
      <w:t>RESTRICTED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F1892" w14:textId="77777777" w:rsidR="00E74BDD" w:rsidRDefault="00E74BDD" w:rsidP="00044F41">
      <w:r>
        <w:separator/>
      </w:r>
    </w:p>
  </w:footnote>
  <w:footnote w:type="continuationSeparator" w:id="0">
    <w:p w14:paraId="079DC1A4" w14:textId="77777777" w:rsidR="00E74BDD" w:rsidRDefault="00E74BDD" w:rsidP="00044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10025" w14:textId="03956B26" w:rsidR="00423A2A" w:rsidRDefault="00423A2A">
    <w:pPr>
      <w:pStyle w:val="Header"/>
    </w:pPr>
  </w:p>
  <w:p w14:paraId="5829EAAC" w14:textId="77777777" w:rsidR="00423A2A" w:rsidRDefault="00423A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1E09"/>
    <w:multiLevelType w:val="hybridMultilevel"/>
    <w:tmpl w:val="4322C57E"/>
    <w:lvl w:ilvl="0" w:tplc="1EA0523A">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326395B"/>
    <w:multiLevelType w:val="hybridMultilevel"/>
    <w:tmpl w:val="0D96B4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0C72A7"/>
    <w:multiLevelType w:val="hybridMultilevel"/>
    <w:tmpl w:val="92F420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F41"/>
    <w:rsid w:val="000058D7"/>
    <w:rsid w:val="00017E64"/>
    <w:rsid w:val="0003549D"/>
    <w:rsid w:val="00044F41"/>
    <w:rsid w:val="000C1750"/>
    <w:rsid w:val="000C62F8"/>
    <w:rsid w:val="000C799F"/>
    <w:rsid w:val="00106037"/>
    <w:rsid w:val="00131CC7"/>
    <w:rsid w:val="0013276A"/>
    <w:rsid w:val="00156F8E"/>
    <w:rsid w:val="001608E5"/>
    <w:rsid w:val="001727D7"/>
    <w:rsid w:val="001F2E0C"/>
    <w:rsid w:val="00210870"/>
    <w:rsid w:val="0021769E"/>
    <w:rsid w:val="00232561"/>
    <w:rsid w:val="00234F3A"/>
    <w:rsid w:val="0024247D"/>
    <w:rsid w:val="00247837"/>
    <w:rsid w:val="002750E7"/>
    <w:rsid w:val="002E0912"/>
    <w:rsid w:val="00325D37"/>
    <w:rsid w:val="00357CB6"/>
    <w:rsid w:val="003A0C5D"/>
    <w:rsid w:val="003B2BC5"/>
    <w:rsid w:val="003F7F44"/>
    <w:rsid w:val="00411ADD"/>
    <w:rsid w:val="00414029"/>
    <w:rsid w:val="00423A2A"/>
    <w:rsid w:val="00424C3C"/>
    <w:rsid w:val="004337E0"/>
    <w:rsid w:val="0047172E"/>
    <w:rsid w:val="004825C3"/>
    <w:rsid w:val="004A5A09"/>
    <w:rsid w:val="004B54BE"/>
    <w:rsid w:val="004C0030"/>
    <w:rsid w:val="004D123F"/>
    <w:rsid w:val="004E271B"/>
    <w:rsid w:val="004E5371"/>
    <w:rsid w:val="004E730F"/>
    <w:rsid w:val="005320C2"/>
    <w:rsid w:val="00532953"/>
    <w:rsid w:val="0057798E"/>
    <w:rsid w:val="005A7D6C"/>
    <w:rsid w:val="005E6DF9"/>
    <w:rsid w:val="005F06DF"/>
    <w:rsid w:val="005F3D32"/>
    <w:rsid w:val="00627A08"/>
    <w:rsid w:val="0064561F"/>
    <w:rsid w:val="0065230D"/>
    <w:rsid w:val="006566A2"/>
    <w:rsid w:val="00695BFC"/>
    <w:rsid w:val="006C0946"/>
    <w:rsid w:val="006C48C2"/>
    <w:rsid w:val="0071799D"/>
    <w:rsid w:val="007203D4"/>
    <w:rsid w:val="00726346"/>
    <w:rsid w:val="00754D56"/>
    <w:rsid w:val="00783364"/>
    <w:rsid w:val="007917C2"/>
    <w:rsid w:val="00794936"/>
    <w:rsid w:val="007A4F0C"/>
    <w:rsid w:val="007A7B3E"/>
    <w:rsid w:val="007F25B2"/>
    <w:rsid w:val="00802672"/>
    <w:rsid w:val="00821C11"/>
    <w:rsid w:val="00893EE4"/>
    <w:rsid w:val="008B1700"/>
    <w:rsid w:val="00906327"/>
    <w:rsid w:val="009464EB"/>
    <w:rsid w:val="00953841"/>
    <w:rsid w:val="009810A8"/>
    <w:rsid w:val="00982AAB"/>
    <w:rsid w:val="00992E87"/>
    <w:rsid w:val="009A396E"/>
    <w:rsid w:val="00A11FA8"/>
    <w:rsid w:val="00A13402"/>
    <w:rsid w:val="00A2092D"/>
    <w:rsid w:val="00A75D56"/>
    <w:rsid w:val="00AA2276"/>
    <w:rsid w:val="00AA76A5"/>
    <w:rsid w:val="00AB28FA"/>
    <w:rsid w:val="00AD1580"/>
    <w:rsid w:val="00AD629A"/>
    <w:rsid w:val="00B11CF7"/>
    <w:rsid w:val="00B22A3C"/>
    <w:rsid w:val="00B258F4"/>
    <w:rsid w:val="00B520F5"/>
    <w:rsid w:val="00B64C7F"/>
    <w:rsid w:val="00B86EB0"/>
    <w:rsid w:val="00B90DCA"/>
    <w:rsid w:val="00BA538D"/>
    <w:rsid w:val="00BB2219"/>
    <w:rsid w:val="00BC17A5"/>
    <w:rsid w:val="00C93942"/>
    <w:rsid w:val="00CC6C18"/>
    <w:rsid w:val="00CF49E0"/>
    <w:rsid w:val="00D17E4B"/>
    <w:rsid w:val="00D56006"/>
    <w:rsid w:val="00D77782"/>
    <w:rsid w:val="00DA4664"/>
    <w:rsid w:val="00E1301E"/>
    <w:rsid w:val="00E27C26"/>
    <w:rsid w:val="00E55F2C"/>
    <w:rsid w:val="00E64FA9"/>
    <w:rsid w:val="00E74BDD"/>
    <w:rsid w:val="00E845A3"/>
    <w:rsid w:val="00E84F95"/>
    <w:rsid w:val="00E97138"/>
    <w:rsid w:val="00EA111C"/>
    <w:rsid w:val="00EB587F"/>
    <w:rsid w:val="00EF1779"/>
    <w:rsid w:val="00EF1E7D"/>
    <w:rsid w:val="00EF52CF"/>
    <w:rsid w:val="00F0343A"/>
    <w:rsid w:val="00F07C4D"/>
    <w:rsid w:val="00F14199"/>
    <w:rsid w:val="00F57639"/>
    <w:rsid w:val="00F64F0A"/>
    <w:rsid w:val="00F66282"/>
    <w:rsid w:val="00F85A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58120736"/>
  <w15:chartTrackingRefBased/>
  <w15:docId w15:val="{E65CC7B1-39FB-45CD-A8DD-BF2FD6E80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799F"/>
    <w:pPr>
      <w:overflowPunct w:val="0"/>
      <w:autoSpaceDE w:val="0"/>
      <w:autoSpaceDN w:val="0"/>
      <w:adjustRightInd w:val="0"/>
      <w:spacing w:after="0" w:line="240" w:lineRule="auto"/>
      <w:jc w:val="both"/>
      <w:textAlignment w:val="baseline"/>
    </w:pPr>
    <w:rPr>
      <w:rFonts w:ascii="VNI-Times" w:eastAsia="Times New Roman" w:hAnsi="VNI-Times"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44F41"/>
  </w:style>
  <w:style w:type="character" w:customStyle="1" w:styleId="BodyTextChar">
    <w:name w:val="Body Text Char"/>
    <w:basedOn w:val="DefaultParagraphFont"/>
    <w:link w:val="BodyText"/>
    <w:rsid w:val="00044F41"/>
    <w:rPr>
      <w:rFonts w:ascii="VNI-Times" w:eastAsia="Times New Roman" w:hAnsi="VNI-Times" w:cs="Times New Roman"/>
      <w:sz w:val="20"/>
      <w:szCs w:val="20"/>
      <w:lang w:val="en-GB"/>
    </w:rPr>
  </w:style>
  <w:style w:type="paragraph" w:styleId="ListParagraph">
    <w:name w:val="List Paragraph"/>
    <w:basedOn w:val="Normal"/>
    <w:link w:val="ListParagraphChar"/>
    <w:uiPriority w:val="34"/>
    <w:qFormat/>
    <w:rsid w:val="00044F41"/>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paragraph" w:styleId="NoSpacing">
    <w:name w:val="No Spacing"/>
    <w:uiPriority w:val="1"/>
    <w:qFormat/>
    <w:rsid w:val="00044F41"/>
    <w:pPr>
      <w:spacing w:after="0" w:line="240" w:lineRule="auto"/>
    </w:pPr>
    <w:rPr>
      <w:rFonts w:ascii="Calibri" w:eastAsia="Calibri" w:hAnsi="Calibri" w:cs="Times New Roman"/>
    </w:rPr>
  </w:style>
  <w:style w:type="character" w:customStyle="1" w:styleId="ListParagraphChar">
    <w:name w:val="List Paragraph Char"/>
    <w:basedOn w:val="DefaultParagraphFont"/>
    <w:link w:val="ListParagraph"/>
    <w:uiPriority w:val="34"/>
    <w:locked/>
    <w:rsid w:val="00044F41"/>
    <w:rPr>
      <w:rFonts w:ascii="Calibri" w:eastAsia="Calibri" w:hAnsi="Calibri" w:cs="Times New Roman"/>
    </w:rPr>
  </w:style>
  <w:style w:type="paragraph" w:styleId="Header">
    <w:name w:val="header"/>
    <w:basedOn w:val="Normal"/>
    <w:link w:val="HeaderChar"/>
    <w:uiPriority w:val="99"/>
    <w:unhideWhenUsed/>
    <w:rsid w:val="00044F41"/>
    <w:pPr>
      <w:tabs>
        <w:tab w:val="center" w:pos="4680"/>
        <w:tab w:val="right" w:pos="9360"/>
      </w:tabs>
    </w:pPr>
  </w:style>
  <w:style w:type="character" w:customStyle="1" w:styleId="HeaderChar">
    <w:name w:val="Header Char"/>
    <w:basedOn w:val="DefaultParagraphFont"/>
    <w:link w:val="Header"/>
    <w:uiPriority w:val="99"/>
    <w:rsid w:val="00044F41"/>
    <w:rPr>
      <w:rFonts w:ascii="VNI-Times" w:eastAsia="Times New Roman" w:hAnsi="VNI-Times" w:cs="Times New Roman"/>
      <w:sz w:val="20"/>
      <w:szCs w:val="20"/>
      <w:lang w:val="en-GB"/>
    </w:rPr>
  </w:style>
  <w:style w:type="paragraph" w:styleId="Footer">
    <w:name w:val="footer"/>
    <w:basedOn w:val="Normal"/>
    <w:link w:val="FooterChar"/>
    <w:uiPriority w:val="99"/>
    <w:unhideWhenUsed/>
    <w:rsid w:val="00044F41"/>
    <w:pPr>
      <w:tabs>
        <w:tab w:val="center" w:pos="4680"/>
        <w:tab w:val="right" w:pos="9360"/>
      </w:tabs>
    </w:pPr>
  </w:style>
  <w:style w:type="character" w:customStyle="1" w:styleId="FooterChar">
    <w:name w:val="Footer Char"/>
    <w:basedOn w:val="DefaultParagraphFont"/>
    <w:link w:val="Footer"/>
    <w:uiPriority w:val="99"/>
    <w:rsid w:val="00044F41"/>
    <w:rPr>
      <w:rFonts w:ascii="VNI-Times" w:eastAsia="Times New Roman" w:hAnsi="VNI-Times" w:cs="Times New Roman"/>
      <w:sz w:val="20"/>
      <w:szCs w:val="20"/>
      <w:lang w:val="en-GB"/>
    </w:rPr>
  </w:style>
  <w:style w:type="paragraph" w:customStyle="1" w:styleId="Auditreporttitle">
    <w:name w:val="Audit report title"/>
    <w:basedOn w:val="Normal"/>
    <w:rsid w:val="001727D7"/>
    <w:pPr>
      <w:keepLines/>
    </w:pPr>
    <w:rPr>
      <w:rFonts w:ascii="Times New Roman" w:hAnsi="Times New Roman"/>
      <w:b/>
      <w:caps/>
      <w:sz w:val="24"/>
    </w:rPr>
  </w:style>
  <w:style w:type="character" w:styleId="CommentReference">
    <w:name w:val="annotation reference"/>
    <w:basedOn w:val="DefaultParagraphFont"/>
    <w:uiPriority w:val="99"/>
    <w:semiHidden/>
    <w:unhideWhenUsed/>
    <w:rsid w:val="00821C11"/>
    <w:rPr>
      <w:sz w:val="16"/>
      <w:szCs w:val="16"/>
    </w:rPr>
  </w:style>
  <w:style w:type="paragraph" w:styleId="CommentText">
    <w:name w:val="annotation text"/>
    <w:basedOn w:val="Normal"/>
    <w:link w:val="CommentTextChar"/>
    <w:uiPriority w:val="99"/>
    <w:semiHidden/>
    <w:unhideWhenUsed/>
    <w:rsid w:val="00821C11"/>
  </w:style>
  <w:style w:type="character" w:customStyle="1" w:styleId="CommentTextChar">
    <w:name w:val="Comment Text Char"/>
    <w:basedOn w:val="DefaultParagraphFont"/>
    <w:link w:val="CommentText"/>
    <w:uiPriority w:val="99"/>
    <w:semiHidden/>
    <w:rsid w:val="00821C11"/>
    <w:rPr>
      <w:rFonts w:ascii="VNI-Times" w:eastAsia="Times New Roman" w:hAnsi="VNI-Times"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21C11"/>
    <w:rPr>
      <w:b/>
      <w:bCs/>
    </w:rPr>
  </w:style>
  <w:style w:type="character" w:customStyle="1" w:styleId="CommentSubjectChar">
    <w:name w:val="Comment Subject Char"/>
    <w:basedOn w:val="CommentTextChar"/>
    <w:link w:val="CommentSubject"/>
    <w:uiPriority w:val="99"/>
    <w:semiHidden/>
    <w:rsid w:val="00821C11"/>
    <w:rPr>
      <w:rFonts w:ascii="VNI-Times" w:eastAsia="Times New Roman" w:hAnsi="VNI-Times" w:cs="Times New Roman"/>
      <w:b/>
      <w:bCs/>
      <w:sz w:val="20"/>
      <w:szCs w:val="20"/>
      <w:lang w:val="en-GB"/>
    </w:rPr>
  </w:style>
  <w:style w:type="paragraph" w:styleId="BalloonText">
    <w:name w:val="Balloon Text"/>
    <w:basedOn w:val="Normal"/>
    <w:link w:val="BalloonTextChar"/>
    <w:uiPriority w:val="99"/>
    <w:semiHidden/>
    <w:unhideWhenUsed/>
    <w:rsid w:val="00821C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1C11"/>
    <w:rPr>
      <w:rFonts w:ascii="Segoe UI" w:eastAsia="Times New Roman" w:hAnsi="Segoe UI" w:cs="Segoe UI"/>
      <w:sz w:val="18"/>
      <w:szCs w:val="18"/>
      <w:lang w:val="en-GB"/>
    </w:rPr>
  </w:style>
  <w:style w:type="table" w:styleId="TableGrid">
    <w:name w:val="Table Grid"/>
    <w:basedOn w:val="TableNormal"/>
    <w:uiPriority w:val="39"/>
    <w:rsid w:val="004140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5BFC"/>
    <w:pPr>
      <w:spacing w:after="0" w:line="240" w:lineRule="auto"/>
    </w:pPr>
    <w:rPr>
      <w:rFonts w:ascii="VNI-Times" w:eastAsia="Times New Roman" w:hAnsi="VNI-Times"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746785">
      <w:bodyDiv w:val="1"/>
      <w:marLeft w:val="0"/>
      <w:marRight w:val="0"/>
      <w:marTop w:val="0"/>
      <w:marBottom w:val="0"/>
      <w:divBdr>
        <w:top w:val="none" w:sz="0" w:space="0" w:color="auto"/>
        <w:left w:val="none" w:sz="0" w:space="0" w:color="auto"/>
        <w:bottom w:val="none" w:sz="0" w:space="0" w:color="auto"/>
        <w:right w:val="none" w:sz="0" w:space="0" w:color="auto"/>
      </w:divBdr>
    </w:div>
    <w:div w:id="351612054">
      <w:bodyDiv w:val="1"/>
      <w:marLeft w:val="0"/>
      <w:marRight w:val="0"/>
      <w:marTop w:val="0"/>
      <w:marBottom w:val="0"/>
      <w:divBdr>
        <w:top w:val="none" w:sz="0" w:space="0" w:color="auto"/>
        <w:left w:val="none" w:sz="0" w:space="0" w:color="auto"/>
        <w:bottom w:val="none" w:sz="0" w:space="0" w:color="auto"/>
        <w:right w:val="none" w:sz="0" w:space="0" w:color="auto"/>
      </w:divBdr>
    </w:div>
    <w:div w:id="988629448">
      <w:bodyDiv w:val="1"/>
      <w:marLeft w:val="0"/>
      <w:marRight w:val="0"/>
      <w:marTop w:val="0"/>
      <w:marBottom w:val="0"/>
      <w:divBdr>
        <w:top w:val="none" w:sz="0" w:space="0" w:color="auto"/>
        <w:left w:val="none" w:sz="0" w:space="0" w:color="auto"/>
        <w:bottom w:val="none" w:sz="0" w:space="0" w:color="auto"/>
        <w:right w:val="none" w:sz="0" w:space="0" w:color="auto"/>
      </w:divBdr>
      <w:divsChild>
        <w:div w:id="915855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nCIPkPg6fGL/M6cIXu5BDAm3L/M=</DigestValue>
    </Reference>
    <Reference Type="http://www.w3.org/2000/09/xmldsig#Object" URI="#idOfficeObject">
      <DigestMethod Algorithm="http://www.w3.org/2000/09/xmldsig#sha1"/>
      <DigestValue>O3+/aqpvP9TIE89Cl9ZBNWkcRR8=</DigestValue>
    </Reference>
    <Reference Type="http://uri.etsi.org/01903#SignedProperties" URI="#idSignedProperties">
      <Transforms>
        <Transform Algorithm="http://www.w3.org/TR/2001/REC-xml-c14n-20010315"/>
      </Transforms>
      <DigestMethod Algorithm="http://www.w3.org/2000/09/xmldsig#sha1"/>
      <DigestValue>ilOujEqHya+yBNIKYYj+cHRP9Vg=</DigestValue>
    </Reference>
  </SignedInfo>
  <SignatureValue>3LztnaHT1tdoVoeGexGuRfqXO9XDhMz8uyG7rbn/UpK19WgGiJnFBLzcLwweoqKiowLLQhIIgfx1
Doq0KWQXJzDbFcxUw9hR6zHJarVMJa0ZhENyAg/MD8z9FtRRBQko9whRrMry2nbIKw/hNh758Jrn
ciJRCHECE+EHG714Mzg=</SignatureValue>
  <KeyInfo>
    <X509Data>
      <X509Certificate>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0/09/xmldsig#sha1"/>
        <DigestValue>e93zpT3curdpT05vHrJTExalzUg=</DigestValue>
      </Reference>
      <Reference URI="/word/document.xml?ContentType=application/vnd.openxmlformats-officedocument.wordprocessingml.document.main+xml">
        <DigestMethod Algorithm="http://www.w3.org/2000/09/xmldsig#sha1"/>
        <DigestValue>Uhn/dTBvpsoNqVLiA5tcXywNIyA=</DigestValue>
      </Reference>
      <Reference URI="/word/endnotes.xml?ContentType=application/vnd.openxmlformats-officedocument.wordprocessingml.endnotes+xml">
        <DigestMethod Algorithm="http://www.w3.org/2000/09/xmldsig#sha1"/>
        <DigestValue>YVlU5VcjFuIKVEoE62PIcU5/lMk=</DigestValue>
      </Reference>
      <Reference URI="/word/fontTable.xml?ContentType=application/vnd.openxmlformats-officedocument.wordprocessingml.fontTable+xml">
        <DigestMethod Algorithm="http://www.w3.org/2000/09/xmldsig#sha1"/>
        <DigestValue>OrSEGSSxgOI42KIjLh4en+jQw8E=</DigestValue>
      </Reference>
      <Reference URI="/word/footer1.xml?ContentType=application/vnd.openxmlformats-officedocument.wordprocessingml.footer+xml">
        <DigestMethod Algorithm="http://www.w3.org/2000/09/xmldsig#sha1"/>
        <DigestValue>5PkkVqZGnCFW+pk8/g4rgQ3ZiY8=</DigestValue>
      </Reference>
      <Reference URI="/word/footer2.xml?ContentType=application/vnd.openxmlformats-officedocument.wordprocessingml.footer+xml">
        <DigestMethod Algorithm="http://www.w3.org/2000/09/xmldsig#sha1"/>
        <DigestValue>DVPUpMniNycp7ot7eEyIlEt1voM=</DigestValue>
      </Reference>
      <Reference URI="/word/footer3.xml?ContentType=application/vnd.openxmlformats-officedocument.wordprocessingml.footer+xml">
        <DigestMethod Algorithm="http://www.w3.org/2000/09/xmldsig#sha1"/>
        <DigestValue>5QzqQHwqlZULhFenMvybcQ5RCus=</DigestValue>
      </Reference>
      <Reference URI="/word/footnotes.xml?ContentType=application/vnd.openxmlformats-officedocument.wordprocessingml.footnotes+xml">
        <DigestMethod Algorithm="http://www.w3.org/2000/09/xmldsig#sha1"/>
        <DigestValue>GI3R0s3AaxFDV7NadEjspk6JNKg=</DigestValue>
      </Reference>
      <Reference URI="/word/header1.xml?ContentType=application/vnd.openxmlformats-officedocument.wordprocessingml.header+xml">
        <DigestMethod Algorithm="http://www.w3.org/2000/09/xmldsig#sha1"/>
        <DigestValue>XGfLvPb3TdMdBczdMmkV8EwUk7A=</DigestValue>
      </Reference>
      <Reference URI="/word/numbering.xml?ContentType=application/vnd.openxmlformats-officedocument.wordprocessingml.numbering+xml">
        <DigestMethod Algorithm="http://www.w3.org/2000/09/xmldsig#sha1"/>
        <DigestValue>Qkajh/KFwibaQT6L6ld4S1kni8o=</DigestValue>
      </Reference>
      <Reference URI="/word/settings.xml?ContentType=application/vnd.openxmlformats-officedocument.wordprocessingml.settings+xml">
        <DigestMethod Algorithm="http://www.w3.org/2000/09/xmldsig#sha1"/>
        <DigestValue>DNh9GYkNwGcc4BJNdBq0fL1vAcg=</DigestValue>
      </Reference>
      <Reference URI="/word/styles.xml?ContentType=application/vnd.openxmlformats-officedocument.wordprocessingml.styles+xml">
        <DigestMethod Algorithm="http://www.w3.org/2000/09/xmldsig#sha1"/>
        <DigestValue>MUb5seU5vCnKsVUvvf5P3CS36T8=</DigestValue>
      </Reference>
      <Reference URI="/word/theme/theme1.xml?ContentType=application/vnd.openxmlformats-officedocument.theme+xml">
        <DigestMethod Algorithm="http://www.w3.org/2000/09/xmldsig#sha1"/>
        <DigestValue>1sJVM7ua4+hW/EfMES4570FFKYU=</DigestValue>
      </Reference>
      <Reference URI="/word/webSettings.xml?ContentType=application/vnd.openxmlformats-officedocument.wordprocessingml.webSettings+xml">
        <DigestMethod Algorithm="http://www.w3.org/2000/09/xmldsig#sha1"/>
        <DigestValue>rikurhZuIHMzAbJYZ5FQlihHkBM=</DigestValue>
      </Reference>
    </Manifest>
    <SignatureProperties>
      <SignatureProperty Id="idSignatureTime" Target="#idPackageSignature">
        <mdssi:SignatureTime xmlns:mdssi="http://schemas.openxmlformats.org/package/2006/digital-signature">
          <mdssi:Format>YYYY-MM-DDThh:mm:ssTZD</mdssi:Format>
          <mdssi:Value>2023-07-13T07:32:53Z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2023-07-13T07:32:53Z</xd:SigningTime>
          <xd:SigningCertificate>
            <xd:Cert>
              <xd:CertDigest>
                <DigestMethod Algorithm="http://www.w3.org/2000/09/xmldsig#sha1"/>
                <DigestValue>PJGR4pjR55aErc7aW8Lkk36R4+8=</DigestValue>
              </xd:CertDigest>
              <xd:IssuerSerial>
                <X509IssuerName>CN=VNPT Certification Authority, OU=VNPT-CA Trust Network, O=VNPT Group, C=VN</X509IssuerName>
                <X509SerialNumber>111660364314358707613452748172948489699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fwP4WAE+huVzdONvNvSR0QMgWKonekfLLJtcT+l9NPo=</DigestValue>
    </Reference>
    <Reference Type="http://www.w3.org/2000/09/xmldsig#Object" URI="#idOfficeObject">
      <DigestMethod Algorithm="http://www.w3.org/2001/04/xmlenc#sha256"/>
      <DigestValue>GH8i/WTkXg+s1dsGAjJGxnMaFKUQDBfbiSA/pXzgg+w=</DigestValue>
    </Reference>
    <Reference Type="http://uri.etsi.org/01903#SignedProperties" URI="#idSignedProperties">
      <Transforms>
        <Transform Algorithm="http://www.w3.org/TR/2001/REC-xml-c14n-20010315"/>
      </Transforms>
      <DigestMethod Algorithm="http://www.w3.org/2001/04/xmlenc#sha256"/>
      <DigestValue>AslMCiMtQ0AKNJc1ElB1OrmeBdmR/UopIJ+FHGnXObc=</DigestValue>
    </Reference>
  </SignedInfo>
  <SignatureValue>K7f4Rer83UXeZjhACcNTATskb8CFf/JsXIozk9DPvLmYk/UR9hxhTghHl6f216NwUlNP8Q4H1Xxg
Ln3WsKUGDvNXB9xtvuptf3yAyzCFUq0BXZSOcTRodTOTEuLJ0GLdXmyR1F+2NwyL6TqAm/2hkBxr
hgVd6399dvnwQxsgkOE3fUVoowM2Ep5mtzH4m8rwE1T1iquDzPTDIKSAcohoDZGzZKIeeQPvGpLX
YK15dSk5d41pQdLXomnWVzG+zT90FjdDp6z4gnGA0raI6eLthDtHgRF+q8cH7jzKGTZH960PZzTz
NKdGBm/lXXa4dLx98RuWUrNpAZlwhshrg8B8AQ==</SignatureValue>
  <KeyInfo>
    <X509Data>
      <X509Certificate>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6"/>
          </Transform>
          <Transform Algorithm="http://www.w3.org/TR/2001/REC-xml-c14n-20010315"/>
        </Transforms>
        <DigestMethod Algorithm="http://www.w3.org/2001/04/xmlenc#sha256"/>
        <DigestValue>fvpZGzMn6zgpMV0Exq6dwgu2cdZ/ZBuASLCdcdLsKn8=</DigestValue>
      </Reference>
      <Reference URI="/word/document.xml?ContentType=application/vnd.openxmlformats-officedocument.wordprocessingml.document.main+xml">
        <DigestMethod Algorithm="http://www.w3.org/2001/04/xmlenc#sha256"/>
        <DigestValue>vwqaA1CxcqWk/6gP+QenBCccyAHnKbcsp0afn8v5VOk=</DigestValue>
      </Reference>
      <Reference URI="/word/endnotes.xml?ContentType=application/vnd.openxmlformats-officedocument.wordprocessingml.endnotes+xml">
        <DigestMethod Algorithm="http://www.w3.org/2001/04/xmlenc#sha256"/>
        <DigestValue>0edOiNoeTUsVMAHxXGAKOyzc55fLhZnBklT01rsjH4M=</DigestValue>
      </Reference>
      <Reference URI="/word/fontTable.xml?ContentType=application/vnd.openxmlformats-officedocument.wordprocessingml.fontTable+xml">
        <DigestMethod Algorithm="http://www.w3.org/2001/04/xmlenc#sha256"/>
        <DigestValue>BAYTNFe/8uXo848vQ+NNSOgoZMeIV6FYFm+AB/HiBt0=</DigestValue>
      </Reference>
      <Reference URI="/word/footer1.xml?ContentType=application/vnd.openxmlformats-officedocument.wordprocessingml.footer+xml">
        <DigestMethod Algorithm="http://www.w3.org/2001/04/xmlenc#sha256"/>
        <DigestValue>Ut6kJXDt0sfVcTktvvXIpISY0QBrCufVQyF8xP4PWlU=</DigestValue>
      </Reference>
      <Reference URI="/word/footer2.xml?ContentType=application/vnd.openxmlformats-officedocument.wordprocessingml.footer+xml">
        <DigestMethod Algorithm="http://www.w3.org/2001/04/xmlenc#sha256"/>
        <DigestValue>GXkYKrkr2Hniq8GTJEA/9BLrC5PAUAqir3S+mN7L0cM=</DigestValue>
      </Reference>
      <Reference URI="/word/footer3.xml?ContentType=application/vnd.openxmlformats-officedocument.wordprocessingml.footer+xml">
        <DigestMethod Algorithm="http://www.w3.org/2001/04/xmlenc#sha256"/>
        <DigestValue>yiCLjMPEayU/tbg5DaLjEzAjaxU+fkF9u1JP+83oYao=</DigestValue>
      </Reference>
      <Reference URI="/word/footnotes.xml?ContentType=application/vnd.openxmlformats-officedocument.wordprocessingml.footnotes+xml">
        <DigestMethod Algorithm="http://www.w3.org/2001/04/xmlenc#sha256"/>
        <DigestValue>UvU9LWA8k25qYlUmzd/zPKZvEkG75X3WhOkbpbISrhk=</DigestValue>
      </Reference>
      <Reference URI="/word/header1.xml?ContentType=application/vnd.openxmlformats-officedocument.wordprocessingml.header+xml">
        <DigestMethod Algorithm="http://www.w3.org/2001/04/xmlenc#sha256"/>
        <DigestValue>66jSVcdWp8DPip7CpfSkEwLcuS4CJcbWkeNonzIhQ4c=</DigestValue>
      </Reference>
      <Reference URI="/word/numbering.xml?ContentType=application/vnd.openxmlformats-officedocument.wordprocessingml.numbering+xml">
        <DigestMethod Algorithm="http://www.w3.org/2001/04/xmlenc#sha256"/>
        <DigestValue>s2UoZ2nPsSDpcHLp7GsiXZvF1N4hU6BuvvRH23cR/aI=</DigestValue>
      </Reference>
      <Reference URI="/word/settings.xml?ContentType=application/vnd.openxmlformats-officedocument.wordprocessingml.settings+xml">
        <DigestMethod Algorithm="http://www.w3.org/2001/04/xmlenc#sha256"/>
        <DigestValue>3E4cMGn5OYAKfzpdJSrt8LKb+h8reOkON4co6NOX9LY=</DigestValue>
      </Reference>
      <Reference URI="/word/styles.xml?ContentType=application/vnd.openxmlformats-officedocument.wordprocessingml.styles+xml">
        <DigestMethod Algorithm="http://www.w3.org/2001/04/xmlenc#sha256"/>
        <DigestValue>cSKweB19AQqPC9Q/pT0x2t1aYjs1PTG7xFiHNxSTpho=</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1I5LGCRWE2jxQ/aakbej1zGhq0K6QHdo+EKLuGN5G90=</DigestValue>
      </Reference>
    </Manifest>
    <SignatureProperties>
      <SignatureProperty Id="idSignatureTime" Target="#idPackageSignature">
        <mdssi:SignatureTime xmlns:mdssi="http://schemas.openxmlformats.org/package/2006/digital-signature">
          <mdssi:Format>YYYY-MM-DDThh:mm:ssTZD</mdssi:Format>
          <mdssi:Value>2023-07-14T07:31:57Z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16.0.15601/23</OfficeVersion>
          <ApplicationVersion>16.0.15601</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2023-07-14T07:31:57Z</xd:SigningTime>
          <xd:SigningCertificate>
            <xd:Cert>
              <xd:CertDigest>
                <DigestMethod Algorithm="http://www.w3.org/2001/04/xmlenc#sha256"/>
                <DigestValue>EB38IRbAPF1GB/xuXqfiDwMeR7QuxdKFLAimY/rmbLs=</DigestValue>
              </xd:CertDigest>
              <xd:IssuerSerial>
                <X509IssuerName>CN=VNPT-CA SHA-256, O=VIETNAM POSTS AND TELECOMMUNICATIONS GROUP, C=VN</X509IssuerName>
                <X509SerialNumber>111660364339807326194834017041105422160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9ac4626-a16c-4580-b774-b047dc0b4048">
      <Terms xmlns="http://schemas.microsoft.com/office/infopath/2007/PartnerControls"/>
    </lcf76f155ced4ddcb4097134ff3c332f>
    <TaxCatchAll xmlns="aaee80ec-fa39-4262-ab3f-751e8ff743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F859D8B0861F446B0367A96A8F2427C" ma:contentTypeVersion="15" ma:contentTypeDescription="Create a new document." ma:contentTypeScope="" ma:versionID="e5917101682a233f6aafb337f6012ddc">
  <xsd:schema xmlns:xsd="http://www.w3.org/2001/XMLSchema" xmlns:xs="http://www.w3.org/2001/XMLSchema" xmlns:p="http://schemas.microsoft.com/office/2006/metadata/properties" xmlns:ns2="aaee80ec-fa39-4262-ab3f-751e8ff74325" xmlns:ns3="89ac4626-a16c-4580-b774-b047dc0b4048" targetNamespace="http://schemas.microsoft.com/office/2006/metadata/properties" ma:root="true" ma:fieldsID="57100bd771862e84d4bd07b46e748793" ns2:_="" ns3:_="">
    <xsd:import namespace="aaee80ec-fa39-4262-ab3f-751e8ff74325"/>
    <xsd:import namespace="89ac4626-a16c-4580-b774-b047dc0b404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e80ec-fa39-4262-ab3f-751e8ff74325" elementFormDefault="qualified">
    <xsd:import namespace="http://schemas.microsoft.com/office/2006/documentManagement/types"/>
    <xsd:import namespace="http://schemas.microsoft.com/office/infopath/2007/PartnerControls"/>
    <xsd:element name="SharedWithUsers" ma:index="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80d4feb5-8867-4bb3-a8f3-1f9c34375c49}" ma:internalName="TaxCatchAll" ma:showField="CatchAllData" ma:web="aaee80ec-fa39-4262-ab3f-751e8ff743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ac4626-a16c-4580-b774-b047dc0b404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c039845-d277-466e-a9af-ee1ca770c93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7EE80-FE84-44AC-B414-DB6280980570}">
  <ds:schemaRefs>
    <ds:schemaRef ds:uri="http://schemas.microsoft.com/office/infopath/2007/PartnerControls"/>
    <ds:schemaRef ds:uri="http://purl.org/dc/elements/1.1/"/>
    <ds:schemaRef ds:uri="http://schemas.microsoft.com/office/2006/metadata/properties"/>
    <ds:schemaRef ds:uri="89ac4626-a16c-4580-b774-b047dc0b4048"/>
    <ds:schemaRef ds:uri="http://purl.org/dc/terms/"/>
    <ds:schemaRef ds:uri="aaee80ec-fa39-4262-ab3f-751e8ff74325"/>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F842357-751D-4C9F-A7C9-715678740E27}">
  <ds:schemaRefs>
    <ds:schemaRef ds:uri="http://schemas.microsoft.com/sharepoint/v3/contenttype/forms"/>
  </ds:schemaRefs>
</ds:datastoreItem>
</file>

<file path=customXml/itemProps3.xml><?xml version="1.0" encoding="utf-8"?>
<ds:datastoreItem xmlns:ds="http://schemas.openxmlformats.org/officeDocument/2006/customXml" ds:itemID="{F0026535-6262-4BB9-A209-6EF9D9530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ee80ec-fa39-4262-ab3f-751e8ff74325"/>
    <ds:schemaRef ds:uri="89ac4626-a16c-4580-b774-b047dc0b40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A22F80-1832-4DAC-A773-EF32207DF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201</Words>
  <Characters>1150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HSBC</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chauthle@hsbc.com.vn</dc:creator>
  <cp:keywords>RESTRICTED</cp:keywords>
  <dc:description>RESTRICTED</dc:description>
  <cp:lastModifiedBy>Nhi2 TRAN</cp:lastModifiedBy>
  <cp:revision>11</cp:revision>
  <dcterms:created xsi:type="dcterms:W3CDTF">2023-04-13T10:58:00Z</dcterms:created>
  <dcterms:modified xsi:type="dcterms:W3CDTF">2023-07-13T07:12:00Z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ource">
    <vt:lpwstr>Internal</vt:lpwstr>
  </property>
  <property fmtid="{D5CDD505-2E9C-101B-9397-08002B2CF9AE}" pid="3" name="Footers">
    <vt:lpwstr>Footers</vt:lpwstr>
  </property>
  <property fmtid="{D5CDD505-2E9C-101B-9397-08002B2CF9AE}" pid="4" name="MSIP_Label_5a27cab5-59e6-424d-abbb-227cd06504a3_Enabled">
    <vt:lpwstr>true</vt:lpwstr>
  </property>
  <property fmtid="{D5CDD505-2E9C-101B-9397-08002B2CF9AE}" pid="5" name="MSIP_Label_5a27cab5-59e6-424d-abbb-227cd06504a3_SetDate">
    <vt:lpwstr>2023-04-13T10:56:41Z</vt:lpwstr>
  </property>
  <property fmtid="{D5CDD505-2E9C-101B-9397-08002B2CF9AE}" pid="6" name="MSIP_Label_5a27cab5-59e6-424d-abbb-227cd06504a3_Method">
    <vt:lpwstr>Privileged</vt:lpwstr>
  </property>
  <property fmtid="{D5CDD505-2E9C-101B-9397-08002B2CF9AE}" pid="7" name="MSIP_Label_5a27cab5-59e6-424d-abbb-227cd06504a3_Name">
    <vt:lpwstr>INTERNAL v2</vt:lpwstr>
  </property>
  <property fmtid="{D5CDD505-2E9C-101B-9397-08002B2CF9AE}" pid="8" name="MSIP_Label_5a27cab5-59e6-424d-abbb-227cd06504a3_SiteId">
    <vt:lpwstr>5d3e2773-e07f-4432-a630-1a0f68a28a05</vt:lpwstr>
  </property>
  <property fmtid="{D5CDD505-2E9C-101B-9397-08002B2CF9AE}" pid="9" name="MSIP_Label_5a27cab5-59e6-424d-abbb-227cd06504a3_ActionId">
    <vt:lpwstr>1d96b9a0-0bf1-4dec-8999-1c180dbf8f2b</vt:lpwstr>
  </property>
  <property fmtid="{D5CDD505-2E9C-101B-9397-08002B2CF9AE}" pid="10" name="MSIP_Label_5a27cab5-59e6-424d-abbb-227cd06504a3_ContentBits">
    <vt:lpwstr>2</vt:lpwstr>
  </property>
  <property fmtid="{D5CDD505-2E9C-101B-9397-08002B2CF9AE}" pid="11" name="ContentTypeId">
    <vt:lpwstr>0x0101008F859D8B0861F446B0367A96A8F2427C</vt:lpwstr>
  </property>
  <property fmtid="{D5CDD505-2E9C-101B-9397-08002B2CF9AE}" pid="12" name="MSIP_Label_f851b4f6-a95e-46a7-8457-84c26f440032_Enabled">
    <vt:lpwstr>true</vt:lpwstr>
  </property>
  <property fmtid="{D5CDD505-2E9C-101B-9397-08002B2CF9AE}" pid="13" name="MSIP_Label_f851b4f6-a95e-46a7-8457-84c26f440032_SetDate">
    <vt:lpwstr>2023-07-13T07:12:21Z</vt:lpwstr>
  </property>
  <property fmtid="{D5CDD505-2E9C-101B-9397-08002B2CF9AE}" pid="14" name="MSIP_Label_f851b4f6-a95e-46a7-8457-84c26f440032_Method">
    <vt:lpwstr>Privileged</vt:lpwstr>
  </property>
  <property fmtid="{D5CDD505-2E9C-101B-9397-08002B2CF9AE}" pid="15" name="MSIP_Label_f851b4f6-a95e-46a7-8457-84c26f440032_Name">
    <vt:lpwstr>CLARESTRI</vt:lpwstr>
  </property>
  <property fmtid="{D5CDD505-2E9C-101B-9397-08002B2CF9AE}" pid="16" name="MSIP_Label_f851b4f6-a95e-46a7-8457-84c26f440032_SiteId">
    <vt:lpwstr>e0fd434d-ba64-497b-90d2-859c472e1a92</vt:lpwstr>
  </property>
  <property fmtid="{D5CDD505-2E9C-101B-9397-08002B2CF9AE}" pid="17" name="MSIP_Label_f851b4f6-a95e-46a7-8457-84c26f440032_ActionId">
    <vt:lpwstr>07906eee-809f-4e7e-a015-f6bc02398a31</vt:lpwstr>
  </property>
  <property fmtid="{D5CDD505-2E9C-101B-9397-08002B2CF9AE}" pid="18" name="MSIP_Label_f851b4f6-a95e-46a7-8457-84c26f440032_ContentBits">
    <vt:lpwstr>2</vt:lpwstr>
  </property>
  <property fmtid="{D5CDD505-2E9C-101B-9397-08002B2CF9AE}" pid="19" name="Classification">
    <vt:lpwstr>RESTRICTED</vt:lpwstr>
  </property>
</Properties>
</file>